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赣州稀土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开采技术服务</w:t>
      </w: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有限公司</w:t>
      </w:r>
      <w:r>
        <w:rPr>
          <w:rFonts w:hint="eastAsia" w:ascii="方正小标宋简体" w:hAnsi="宋体" w:eastAsia="方正小标宋简体"/>
          <w:sz w:val="36"/>
          <w:szCs w:val="36"/>
        </w:rPr>
        <w:t>应聘报名登记表</w:t>
      </w:r>
    </w:p>
    <w:tbl>
      <w:tblPr>
        <w:tblStyle w:val="4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502"/>
        <w:gridCol w:w="704"/>
        <w:gridCol w:w="1080"/>
        <w:gridCol w:w="1280"/>
        <w:gridCol w:w="1330"/>
        <w:gridCol w:w="82"/>
        <w:gridCol w:w="707"/>
        <w:gridCol w:w="529"/>
        <w:gridCol w:w="1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性别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出生年月（岁）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民族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籍贯</w:t>
            </w:r>
          </w:p>
        </w:tc>
        <w:tc>
          <w:tcPr>
            <w:tcW w:w="1280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出生地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8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何时入何党派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作时间</w:t>
            </w:r>
          </w:p>
        </w:tc>
        <w:tc>
          <w:tcPr>
            <w:tcW w:w="12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1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健康状况</w:t>
            </w:r>
          </w:p>
        </w:tc>
        <w:tc>
          <w:tcPr>
            <w:tcW w:w="1236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专业技术职务</w:t>
            </w:r>
          </w:p>
        </w:tc>
        <w:tc>
          <w:tcPr>
            <w:tcW w:w="2286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熟悉专业有何特长</w:t>
            </w:r>
          </w:p>
        </w:tc>
        <w:tc>
          <w:tcPr>
            <w:tcW w:w="2648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943" w:type="dxa"/>
            <w:vMerge w:val="continue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联系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电话</w:t>
            </w:r>
          </w:p>
        </w:tc>
        <w:tc>
          <w:tcPr>
            <w:tcW w:w="2286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家庭住址</w:t>
            </w:r>
          </w:p>
        </w:tc>
        <w:tc>
          <w:tcPr>
            <w:tcW w:w="459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全日制教育学历学位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11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系及专业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在职教育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学历学位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211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系及专业</w:t>
            </w:r>
          </w:p>
        </w:tc>
        <w:tc>
          <w:tcPr>
            <w:tcW w:w="247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应聘岗位</w:t>
            </w:r>
          </w:p>
        </w:tc>
        <w:tc>
          <w:tcPr>
            <w:tcW w:w="3064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身份证号</w:t>
            </w:r>
          </w:p>
        </w:tc>
        <w:tc>
          <w:tcPr>
            <w:tcW w:w="3261" w:type="dxa"/>
            <w:gridSpan w:val="4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9" w:hRule="atLeast"/>
        </w:trPr>
        <w:tc>
          <w:tcPr>
            <w:tcW w:w="1384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学习及工作经历</w:t>
            </w:r>
          </w:p>
        </w:tc>
        <w:tc>
          <w:tcPr>
            <w:tcW w:w="7655" w:type="dxa"/>
            <w:gridSpan w:val="8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W w:w="901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082"/>
        <w:gridCol w:w="1082"/>
        <w:gridCol w:w="902"/>
        <w:gridCol w:w="1425"/>
        <w:gridCol w:w="17"/>
        <w:gridCol w:w="36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4" w:hRule="atLeast"/>
        </w:trPr>
        <w:tc>
          <w:tcPr>
            <w:tcW w:w="89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奖惩情况</w:t>
            </w:r>
          </w:p>
        </w:tc>
        <w:tc>
          <w:tcPr>
            <w:tcW w:w="8117" w:type="dxa"/>
            <w:gridSpan w:val="6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99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家庭主要成员及重要社会关系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称谓</w:t>
            </w: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姓名</w:t>
            </w: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年龄</w:t>
            </w: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政治面貌</w:t>
            </w: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42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9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08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902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1425" w:type="dxa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  <w:tc>
          <w:tcPr>
            <w:tcW w:w="3626" w:type="dxa"/>
            <w:gridSpan w:val="2"/>
            <w:vAlign w:val="bottom"/>
          </w:tcPr>
          <w:p>
            <w:pPr>
              <w:wordWrap w:val="0"/>
              <w:ind w:right="480"/>
              <w:rPr>
                <w:rFonts w:ascii="仿宋_GB2312" w:hAnsi="宋体" w:eastAsia="仿宋_GB2312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6B9"/>
    <w:rsid w:val="003723B9"/>
    <w:rsid w:val="00B306B9"/>
    <w:rsid w:val="2E3D276D"/>
    <w:rsid w:val="367B1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50</Words>
  <Characters>287</Characters>
  <Lines>2</Lines>
  <Paragraphs>1</Paragraphs>
  <TotalTime>1</TotalTime>
  <ScaleCrop>false</ScaleCrop>
  <LinksUpToDate>false</LinksUpToDate>
  <CharactersWithSpaces>336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2019-10-22T06:56:00Z</dcterms:created>
  <dc:creator>admin</dc:creator>
  <cp:lastModifiedBy>pc</cp:lastModifiedBy>
  <dcterms:modified xsi:type="dcterms:W3CDTF">2021-05-14T02:04:24Z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8EED86283761450A89C8C8F92C7A9CAA</vt:lpwstr>
  </property>
</Properties>
</file>